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1B1876" w:rsidRDefault="001B1876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1B1876">
        <w:rPr>
          <w:rFonts w:ascii="Times New Roman" w:hAnsi="Times New Roman" w:cs="Times New Roman"/>
          <w:b/>
          <w:sz w:val="96"/>
          <w:szCs w:val="96"/>
        </w:rPr>
        <w:t>№498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3503F">
        <w:rPr>
          <w:rFonts w:ascii="Times New Roman" w:hAnsi="Times New Roman" w:cs="Times New Roman"/>
          <w:b/>
          <w:sz w:val="44"/>
          <w:szCs w:val="44"/>
        </w:rPr>
        <w:t>ЛУЧЕВАЯ ДИАГНОСТИКА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1B1876" w:rsidRDefault="001B1876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63503F">
        <w:rPr>
          <w:rFonts w:ascii="Times New Roman" w:hAnsi="Times New Roman" w:cs="Times New Roman"/>
          <w:b/>
          <w:sz w:val="30"/>
          <w:szCs w:val="30"/>
        </w:rPr>
        <w:t>ЛУЧЕВАЯ ДИАГНОСТИКА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312C04" w:rsidRPr="004661BD">
        <w:rPr>
          <w:rFonts w:ascii="Times New Roman" w:hAnsi="Times New Roman"/>
          <w:sz w:val="30"/>
          <w:szCs w:val="30"/>
        </w:rPr>
        <w:t>Рентгеновский аппарат передвижной</w:t>
      </w:r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312C04" w:rsidRPr="004661BD" w:rsidRDefault="00312C04" w:rsidP="00312C0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4661BD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312C04" w:rsidRPr="004661BD" w:rsidRDefault="00312C04" w:rsidP="00312C0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Аппарат</w:t>
      </w:r>
      <w:r w:rsidRPr="004661BD">
        <w:rPr>
          <w:rFonts w:ascii="Times New Roman" w:hAnsi="Times New Roman"/>
          <w:b/>
          <w:sz w:val="30"/>
          <w:szCs w:val="30"/>
        </w:rPr>
        <w:t xml:space="preserve"> рентгеновск</w:t>
      </w:r>
      <w:r>
        <w:rPr>
          <w:rFonts w:ascii="Times New Roman" w:hAnsi="Times New Roman"/>
          <w:b/>
          <w:sz w:val="30"/>
          <w:szCs w:val="30"/>
        </w:rPr>
        <w:t>ий передвижной</w:t>
      </w:r>
    </w:p>
    <w:p w:rsidR="00312C04" w:rsidRPr="004661BD" w:rsidRDefault="00312C04" w:rsidP="00312C0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5718"/>
        <w:gridCol w:w="2950"/>
      </w:tblGrid>
      <w:tr w:rsidR="00312C04" w:rsidRPr="004661BD" w:rsidTr="00B200B6">
        <w:tc>
          <w:tcPr>
            <w:tcW w:w="858" w:type="dxa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Наименование: Рентгеновский аппарат передвижной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Соответсствие</w:t>
            </w:r>
            <w:proofErr w:type="spellEnd"/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03" w:type="dxa"/>
            <w:vAlign w:val="center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3" w:type="dxa"/>
            <w:vAlign w:val="center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5803" w:type="dxa"/>
            <w:vAlign w:val="center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выполнение цифровой рентгенографии в палатах.</w:t>
            </w:r>
          </w:p>
        </w:tc>
        <w:tc>
          <w:tcPr>
            <w:tcW w:w="2973" w:type="dxa"/>
            <w:vAlign w:val="center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5803" w:type="dxa"/>
            <w:vAlign w:val="center"/>
          </w:tcPr>
          <w:p w:rsidR="00312C04" w:rsidRPr="00937AE3" w:rsidRDefault="00312C04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3" w:type="dxa"/>
            <w:vAlign w:val="center"/>
          </w:tcPr>
          <w:p w:rsidR="00312C04" w:rsidRPr="00937AE3" w:rsidRDefault="00312C04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312C04" w:rsidRPr="004661BD" w:rsidTr="00B200B6">
        <w:trPr>
          <w:trHeight w:val="273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Рентгеновский генератор, шт.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1 ед.</w:t>
            </w:r>
          </w:p>
        </w:tc>
      </w:tr>
      <w:tr w:rsidR="00312C04" w:rsidRPr="004661BD" w:rsidTr="00B200B6">
        <w:trPr>
          <w:trHeight w:val="238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Рентгеновская трубка, шт.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1 ед.</w:t>
            </w:r>
          </w:p>
        </w:tc>
      </w:tr>
      <w:tr w:rsidR="00312C04" w:rsidRPr="004661BD" w:rsidTr="00B200B6">
        <w:trPr>
          <w:trHeight w:val="301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Коллиматор, шт.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1 ед.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Рентгеновский штатив, шт.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1 ед.</w:t>
            </w:r>
          </w:p>
        </w:tc>
      </w:tr>
      <w:tr w:rsidR="00312C04" w:rsidRPr="004661BD" w:rsidTr="00B200B6">
        <w:trPr>
          <w:trHeight w:val="400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2.5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Цифровой детектор изображений, шт.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1 ед.</w:t>
            </w:r>
          </w:p>
        </w:tc>
      </w:tr>
      <w:tr w:rsidR="00312C04" w:rsidRPr="004661BD" w:rsidTr="00B200B6">
        <w:trPr>
          <w:trHeight w:val="188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2.6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bCs/>
                <w:sz w:val="30"/>
                <w:szCs w:val="30"/>
              </w:rPr>
              <w:t>Интегрированная система цифровой обработки изображений (консоль оператора),</w:t>
            </w: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1 ед.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iCs/>
                <w:sz w:val="30"/>
                <w:szCs w:val="30"/>
              </w:rPr>
              <w:t>Рентгеновский генератор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3.1.1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37AE3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Высокочастотный</w:t>
            </w:r>
            <w:proofErr w:type="spellEnd"/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3.1.2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Частота генератора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Не менее 100 кГц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3.1.3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Мощность генератора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Не менее 4 кВт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3.1.4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Диапазон высокого напряжения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 xml:space="preserve">Не менее 40-115 </w:t>
            </w:r>
            <w:proofErr w:type="spellStart"/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кВ</w:t>
            </w:r>
            <w:proofErr w:type="spellEnd"/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3.1.5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Максимальный анодный ток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Не менее 100 мА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3.1.6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Диапазон экспозиции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 xml:space="preserve">Не менее 0,1– 200 </w:t>
            </w:r>
            <w:proofErr w:type="spellStart"/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мАс</w:t>
            </w:r>
            <w:proofErr w:type="spellEnd"/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3.1.7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Минимальное время экспозиции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Не более 0,001 сек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3.1.8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Анатомически программируемая рентгенография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3.1.9</w:t>
            </w:r>
          </w:p>
        </w:tc>
        <w:tc>
          <w:tcPr>
            <w:tcW w:w="5803" w:type="dxa"/>
          </w:tcPr>
          <w:p w:rsidR="00312C04" w:rsidRPr="00937AE3" w:rsidRDefault="00312C04" w:rsidP="00B200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Электропитание</w:t>
            </w:r>
          </w:p>
        </w:tc>
        <w:tc>
          <w:tcPr>
            <w:tcW w:w="2973" w:type="dxa"/>
          </w:tcPr>
          <w:p w:rsidR="00312C04" w:rsidRPr="00937AE3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37AE3">
              <w:rPr>
                <w:rFonts w:ascii="Times New Roman" w:hAnsi="Times New Roman" w:cs="Times New Roman"/>
                <w:sz w:val="30"/>
                <w:szCs w:val="30"/>
              </w:rPr>
              <w:t>От обычной розетки 220В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lastRenderedPageBreak/>
              <w:t>3.1.10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Функция автоматической компенсации сетевого напряжения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3.1.11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Сетевой кабель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6 м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3.1.12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Дистанционный пульт включения экспозиции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4 м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3.1.13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Масса аппарата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более 80 кг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5803" w:type="dxa"/>
          </w:tcPr>
          <w:p w:rsidR="00312C04" w:rsidRPr="009227A3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227A3">
              <w:rPr>
                <w:rFonts w:ascii="Times New Roman" w:hAnsi="Times New Roman"/>
                <w:iCs/>
                <w:sz w:val="30"/>
                <w:szCs w:val="30"/>
              </w:rPr>
              <w:t>Рентгеновская трубка</w:t>
            </w:r>
          </w:p>
        </w:tc>
        <w:tc>
          <w:tcPr>
            <w:tcW w:w="2973" w:type="dxa"/>
          </w:tcPr>
          <w:p w:rsidR="00312C04" w:rsidRPr="009227A3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3.2.1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Анод трубки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Неподвижный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3.2.2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Размер фокусных пятен 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более 0,6/1,5 мм</w:t>
            </w:r>
          </w:p>
        </w:tc>
      </w:tr>
      <w:tr w:rsidR="00312C04" w:rsidRPr="004661BD" w:rsidTr="00B200B6">
        <w:trPr>
          <w:trHeight w:val="245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3.2.3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Функция автоматического разогрева трубки 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3.2.4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Защита рентгеновской трубки от перегрева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rPr>
          <w:trHeight w:val="429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3.2.5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Ручной коллиматор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</w:t>
            </w:r>
            <w:r w:rsidRPr="004661BD">
              <w:rPr>
                <w:rFonts w:ascii="Times New Roman" w:hAnsi="Times New Roman"/>
                <w:sz w:val="30"/>
                <w:szCs w:val="30"/>
              </w:rPr>
              <w:t xml:space="preserve"> глубинной диафрагмой и подсветкой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</w:t>
            </w:r>
          </w:p>
        </w:tc>
        <w:tc>
          <w:tcPr>
            <w:tcW w:w="5803" w:type="dxa"/>
          </w:tcPr>
          <w:p w:rsidR="00312C04" w:rsidRPr="009227A3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227A3">
              <w:rPr>
                <w:rFonts w:ascii="Times New Roman" w:hAnsi="Times New Roman"/>
                <w:sz w:val="30"/>
                <w:szCs w:val="30"/>
              </w:rPr>
              <w:t>Цифровой детектор изображений</w:t>
            </w:r>
          </w:p>
        </w:tc>
        <w:tc>
          <w:tcPr>
            <w:tcW w:w="2973" w:type="dxa"/>
          </w:tcPr>
          <w:p w:rsidR="00312C04" w:rsidRPr="009227A3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3.3.1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Тип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Плоско-панельный, переносной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3.3.2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ind w:left="5" w:right="-249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Передача информации между детектором и консолью оператора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Беспроводная,  на основе технологии </w:t>
            </w:r>
            <w:proofErr w:type="spellStart"/>
            <w:r w:rsidRPr="004661BD">
              <w:rPr>
                <w:rFonts w:ascii="Times New Roman" w:hAnsi="Times New Roman"/>
                <w:sz w:val="30"/>
                <w:szCs w:val="30"/>
              </w:rPr>
              <w:t>Wi-Fi</w:t>
            </w:r>
            <w:proofErr w:type="spellEnd"/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3.3.3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Размер детектора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35х43 см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3.3.4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pStyle w:val="ad"/>
              <w:spacing w:before="20" w:after="0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Размер пикселя цифровых изображений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before="20"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более 143х143 мкм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3.3.5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Матрица изображения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2400х3000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3.3.6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Пространственное разрешение 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Не менее 3,5 </w:t>
            </w:r>
            <w:proofErr w:type="spellStart"/>
            <w:r w:rsidRPr="004661BD">
              <w:rPr>
                <w:rFonts w:ascii="Times New Roman" w:hAnsi="Times New Roman"/>
                <w:sz w:val="30"/>
                <w:szCs w:val="30"/>
              </w:rPr>
              <w:t>п.л</w:t>
            </w:r>
            <w:proofErr w:type="spellEnd"/>
            <w:r w:rsidRPr="004661BD">
              <w:rPr>
                <w:rFonts w:ascii="Times New Roman" w:hAnsi="Times New Roman"/>
                <w:sz w:val="30"/>
                <w:szCs w:val="30"/>
              </w:rPr>
              <w:t>./мм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3.3.7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Контрастное разрешение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16 бит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3.3.8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Материал сцинтиллятора детектора – иодид цезия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3.3.9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Допустимая нагрузка на поверхность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200кг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3.3.10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Влагозащищенное исполнение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3.4</w:t>
            </w:r>
          </w:p>
        </w:tc>
        <w:tc>
          <w:tcPr>
            <w:tcW w:w="5803" w:type="dxa"/>
          </w:tcPr>
          <w:p w:rsidR="00312C04" w:rsidRPr="009227A3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227A3">
              <w:rPr>
                <w:rFonts w:ascii="Times New Roman" w:hAnsi="Times New Roman"/>
                <w:sz w:val="30"/>
                <w:szCs w:val="30"/>
              </w:rPr>
              <w:t>Система цифровой обработки изображений (консоль оператора)</w:t>
            </w:r>
          </w:p>
        </w:tc>
        <w:tc>
          <w:tcPr>
            <w:tcW w:w="2973" w:type="dxa"/>
          </w:tcPr>
          <w:p w:rsidR="00312C04" w:rsidRPr="009227A3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12C04" w:rsidRPr="004661BD" w:rsidTr="00B200B6">
        <w:trPr>
          <w:trHeight w:val="534"/>
        </w:trPr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3.4.1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5"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Интегрированная система управления получением и просмотром изображений 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3.4.2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5" w:right="-108" w:hanging="5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Индикатор готовности к приему изображений, автоматическая синхронизация приема по началу экспозиции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3.4.3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Память изображений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Не менее 100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lastRenderedPageBreak/>
              <w:t>3.4.4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5" w:right="-108" w:hanging="5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Программное обеспечение для анатомически ориентированной обработки изображений и расширения фотографической широты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3.4.5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5"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Ввод данных пациента, предварительный просмотр изображений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right="-108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3.4.6</w:t>
            </w:r>
          </w:p>
        </w:tc>
        <w:tc>
          <w:tcPr>
            <w:tcW w:w="5803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ind w:left="5" w:right="-108" w:hanging="5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 xml:space="preserve">Поддержка стандарта </w:t>
            </w:r>
            <w:r w:rsidRPr="004661BD">
              <w:rPr>
                <w:rFonts w:ascii="Times New Roman" w:hAnsi="Times New Roman"/>
                <w:sz w:val="30"/>
                <w:szCs w:val="30"/>
                <w:lang w:val="en-US"/>
              </w:rPr>
              <w:t>DICOM</w:t>
            </w:r>
            <w:r w:rsidRPr="004661BD">
              <w:rPr>
                <w:rFonts w:ascii="Times New Roman" w:hAnsi="Times New Roman"/>
                <w:sz w:val="30"/>
                <w:szCs w:val="30"/>
              </w:rPr>
              <w:t>-3 с интегрированием в действующую компьютерную сеть</w:t>
            </w:r>
          </w:p>
        </w:tc>
        <w:tc>
          <w:tcPr>
            <w:tcW w:w="2973" w:type="dxa"/>
            <w:vAlign w:val="center"/>
          </w:tcPr>
          <w:p w:rsidR="00312C04" w:rsidRPr="004661BD" w:rsidRDefault="00312C04" w:rsidP="00B200B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446D6" w:rsidRDefault="00312C04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446D6">
              <w:rPr>
                <w:rFonts w:ascii="Times New Roman" w:hAnsi="Times New Roman"/>
                <w:b/>
                <w:sz w:val="30"/>
                <w:szCs w:val="30"/>
              </w:rPr>
              <w:t>4.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b/>
                <w:sz w:val="30"/>
                <w:szCs w:val="30"/>
              </w:rPr>
              <w:t>Гарантийный срок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12C04" w:rsidRPr="004661BD" w:rsidTr="00B200B6">
        <w:tc>
          <w:tcPr>
            <w:tcW w:w="858" w:type="dxa"/>
            <w:vAlign w:val="center"/>
          </w:tcPr>
          <w:p w:rsidR="00312C04" w:rsidRPr="004661BD" w:rsidRDefault="00312C04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4.1</w:t>
            </w:r>
          </w:p>
        </w:tc>
        <w:tc>
          <w:tcPr>
            <w:tcW w:w="5803" w:type="dxa"/>
          </w:tcPr>
          <w:p w:rsidR="00312C04" w:rsidRPr="004661BD" w:rsidRDefault="00312C04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Гарантийный срок не менее 24 месяцев с момента ввода оборудования в эксплуатацию, включая техническое обслуживание и ремонт без дополнительных платежей.</w:t>
            </w:r>
          </w:p>
        </w:tc>
        <w:tc>
          <w:tcPr>
            <w:tcW w:w="2973" w:type="dxa"/>
          </w:tcPr>
          <w:p w:rsidR="00312C04" w:rsidRPr="004661BD" w:rsidRDefault="00312C04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661BD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</w:tbl>
    <w:p w:rsidR="00312C04" w:rsidRPr="004661BD" w:rsidRDefault="00312C04" w:rsidP="00312C0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312C04" w:rsidRPr="00B727E6" w:rsidRDefault="00312C04" w:rsidP="00312C0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727E6">
        <w:rPr>
          <w:rFonts w:ascii="Times New Roman" w:eastAsia="Times New Roman" w:hAnsi="Times New Roman"/>
          <w:b/>
          <w:sz w:val="30"/>
          <w:szCs w:val="30"/>
          <w:lang w:eastAsia="ru-RU"/>
        </w:rPr>
        <w:t>АППАРАТУ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b/>
          <w:sz w:val="30"/>
          <w:szCs w:val="30"/>
          <w:lang w:eastAsia="be-BY"/>
        </w:rPr>
        <w:t xml:space="preserve">РЕНТГЕНОВСКОМУ ПЕРЕДВИЖНОМУ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312C04" w:rsidRPr="00AE5124" w:rsidRDefault="00312C04" w:rsidP="00312C0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</w:t>
      </w:r>
      <w:r w:rsidRPr="00056830">
        <w:rPr>
          <w:rFonts w:ascii="Times New Roman" w:hAnsi="Times New Roman"/>
          <w:sz w:val="30"/>
          <w:szCs w:val="30"/>
          <w:lang w:eastAsia="be-BY"/>
        </w:rPr>
        <w:t>ранее 2019 года выпуска</w:t>
      </w:r>
      <w:r w:rsidRPr="00AE5124">
        <w:rPr>
          <w:rFonts w:ascii="Times New Roman" w:hAnsi="Times New Roman"/>
          <w:sz w:val="30"/>
          <w:szCs w:val="30"/>
          <w:lang w:eastAsia="be-BY"/>
        </w:rPr>
        <w:t>, надлежащего качества, без дефектов.</w:t>
      </w:r>
    </w:p>
    <w:p w:rsidR="00312C04" w:rsidRPr="00D36495" w:rsidRDefault="00312C04" w:rsidP="00312C0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C4595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312C04" w:rsidRPr="00C45954" w:rsidRDefault="00312C04" w:rsidP="00312C04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C4595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C45954">
        <w:rPr>
          <w:rFonts w:ascii="Times New Roman" w:hAnsi="Times New Roman"/>
          <w:sz w:val="30"/>
          <w:szCs w:val="30"/>
        </w:rPr>
        <w:t>Каждая единица</w:t>
      </w:r>
      <w:r w:rsidRPr="00C45954">
        <w:rPr>
          <w:rFonts w:ascii="Times New Roman" w:hAnsi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312C04" w:rsidRPr="00C45954" w:rsidRDefault="00312C04" w:rsidP="00312C0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C45954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C4595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C45954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C45954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C45954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C45954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312C04" w:rsidRPr="00C45954" w:rsidRDefault="00312C04" w:rsidP="00312C0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C45954">
        <w:rPr>
          <w:rFonts w:ascii="Times New Roman" w:hAnsi="Times New Roman"/>
          <w:b/>
          <w:sz w:val="30"/>
          <w:szCs w:val="30"/>
          <w:lang w:eastAsia="be-BY"/>
        </w:rPr>
        <w:lastRenderedPageBreak/>
        <w:t>4.</w:t>
      </w:r>
      <w:r w:rsidRPr="00C4595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C4595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C4595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C45954">
        <w:rPr>
          <w:rFonts w:ascii="Times New Roman" w:hAnsi="Times New Roman"/>
          <w:sz w:val="30"/>
          <w:szCs w:val="30"/>
          <w:lang w:eastAsia="be-BY"/>
        </w:rPr>
        <w:t>и ввод в эксплуатацию (подключение, наладка, настройка).</w:t>
      </w:r>
    </w:p>
    <w:p w:rsidR="00312C04" w:rsidRPr="00C45954" w:rsidRDefault="00312C04" w:rsidP="00312C04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C45954">
        <w:rPr>
          <w:rFonts w:ascii="Times New Roman" w:hAnsi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C45954">
        <w:rPr>
          <w:rFonts w:ascii="Times New Roman" w:hAnsi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312C04" w:rsidRPr="00C45954" w:rsidRDefault="00312C04" w:rsidP="00312C0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b/>
          <w:sz w:val="30"/>
          <w:szCs w:val="30"/>
        </w:rPr>
        <w:t xml:space="preserve">6. Гарантия: </w:t>
      </w:r>
      <w:r w:rsidRPr="00C45954">
        <w:rPr>
          <w:rFonts w:ascii="Times New Roman" w:hAnsi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C45954">
        <w:rPr>
          <w:rFonts w:ascii="Times New Roman" w:hAnsi="Times New Roman"/>
          <w:sz w:val="30"/>
          <w:szCs w:val="30"/>
        </w:rPr>
        <w:t>aктa</w:t>
      </w:r>
      <w:proofErr w:type="spellEnd"/>
      <w:r w:rsidRPr="00C45954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312C04" w:rsidRPr="00C45954" w:rsidRDefault="00312C04" w:rsidP="00312C0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312C04" w:rsidRPr="00C45954" w:rsidRDefault="00312C04" w:rsidP="00312C04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C45954">
        <w:rPr>
          <w:rFonts w:ascii="Times New Roman" w:hAnsi="Times New Roman"/>
          <w:b/>
          <w:sz w:val="30"/>
          <w:szCs w:val="30"/>
        </w:rPr>
        <w:t>7.</w:t>
      </w:r>
      <w:r w:rsidRPr="00C45954">
        <w:rPr>
          <w:rFonts w:ascii="Times New Roman" w:hAnsi="Times New Roman"/>
          <w:sz w:val="30"/>
          <w:szCs w:val="30"/>
        </w:rPr>
        <w:t xml:space="preserve"> </w:t>
      </w:r>
      <w:r w:rsidRPr="00C45954">
        <w:rPr>
          <w:rFonts w:ascii="Times New Roman" w:hAnsi="Times New Roman"/>
          <w:b/>
          <w:sz w:val="30"/>
          <w:szCs w:val="30"/>
        </w:rPr>
        <w:t>Сервисный центр:</w:t>
      </w:r>
      <w:r w:rsidRPr="00C45954">
        <w:rPr>
          <w:rFonts w:ascii="Times New Roman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C45954">
        <w:rPr>
          <w:rFonts w:ascii="Times New Roman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C45954">
        <w:t xml:space="preserve"> </w:t>
      </w:r>
      <w:r w:rsidRPr="00C45954">
        <w:rPr>
          <w:rFonts w:ascii="Times New Roman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312C04" w:rsidRPr="00C45954" w:rsidRDefault="00312C04" w:rsidP="00312C04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C45954">
        <w:rPr>
          <w:rFonts w:ascii="Times New Roman" w:hAnsi="Times New Roman"/>
          <w:b/>
          <w:sz w:val="30"/>
          <w:szCs w:val="30"/>
        </w:rPr>
        <w:t>8</w:t>
      </w:r>
      <w:r w:rsidRPr="00C45954">
        <w:rPr>
          <w:rFonts w:ascii="Times New Roman" w:hAnsi="Times New Roman"/>
          <w:b/>
          <w:bCs/>
          <w:sz w:val="30"/>
          <w:szCs w:val="30"/>
        </w:rPr>
        <w:t>. Гарантийное обслуживание:</w:t>
      </w:r>
      <w:r w:rsidRPr="00C45954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C45954">
        <w:rPr>
          <w:rFonts w:ascii="Times New Roman" w:hAnsi="Times New Roman"/>
          <w:sz w:val="30"/>
          <w:szCs w:val="30"/>
        </w:rPr>
        <w:t>В</w:t>
      </w:r>
      <w:proofErr w:type="gramEnd"/>
      <w:r w:rsidRPr="00C45954">
        <w:rPr>
          <w:rFonts w:ascii="Times New Roman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312C04" w:rsidRPr="00C45954" w:rsidRDefault="00312C04" w:rsidP="00312C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312C04" w:rsidRPr="00C45954" w:rsidRDefault="00312C04" w:rsidP="00312C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312C04" w:rsidRPr="00C45954" w:rsidRDefault="00312C04" w:rsidP="00312C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sz w:val="30"/>
          <w:szCs w:val="30"/>
        </w:rPr>
        <w:lastRenderedPageBreak/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312C04" w:rsidRPr="00C45954" w:rsidRDefault="00312C04" w:rsidP="00312C0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312C04" w:rsidRPr="00D36495" w:rsidRDefault="00312C04" w:rsidP="00312C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b/>
          <w:sz w:val="30"/>
          <w:szCs w:val="30"/>
        </w:rPr>
        <w:t>9.</w:t>
      </w:r>
      <w:r w:rsidRPr="00C45954">
        <w:rPr>
          <w:rFonts w:ascii="Times New Roman" w:hAnsi="Times New Roman"/>
          <w:sz w:val="30"/>
          <w:szCs w:val="30"/>
        </w:rPr>
        <w:t xml:space="preserve"> </w:t>
      </w:r>
      <w:r w:rsidRPr="00C45954">
        <w:rPr>
          <w:rFonts w:ascii="Times New Roman" w:hAnsi="Times New Roman"/>
          <w:b/>
          <w:sz w:val="30"/>
          <w:szCs w:val="30"/>
        </w:rPr>
        <w:t>Послегарантийное сервисное обслуживание:</w:t>
      </w:r>
      <w:r w:rsidRPr="00C45954">
        <w:rPr>
          <w:rFonts w:ascii="Times New Roman" w:hAnsi="Times New Roman"/>
          <w:sz w:val="30"/>
          <w:szCs w:val="30"/>
        </w:rPr>
        <w:t xml:space="preserve"> </w:t>
      </w:r>
      <w:r w:rsidRPr="00D36495">
        <w:rPr>
          <w:rFonts w:ascii="Times New Roman" w:hAnsi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(по отдельному договору с конечным Пользователем оборудования).</w:t>
      </w:r>
    </w:p>
    <w:p w:rsidR="00312C04" w:rsidRPr="00651D00" w:rsidRDefault="00312C04" w:rsidP="00312C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45954">
        <w:rPr>
          <w:rFonts w:ascii="Times New Roman" w:hAnsi="Times New Roman"/>
          <w:sz w:val="30"/>
          <w:szCs w:val="30"/>
        </w:rPr>
        <w:t>Устранение неисправностей и обслуживание</w:t>
      </w:r>
      <w:r w:rsidRPr="00651D00">
        <w:rPr>
          <w:rFonts w:ascii="Times New Roman" w:hAnsi="Times New Roman"/>
          <w:sz w:val="30"/>
          <w:szCs w:val="30"/>
        </w:rPr>
        <w:t xml:space="preserve">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312C04" w:rsidRPr="00651D00" w:rsidRDefault="00312C04" w:rsidP="00312C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</w:t>
      </w:r>
      <w:r w:rsidRPr="00203D2C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Default="00312C04" w:rsidP="001B1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63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04F45"/>
    <w:rsid w:val="001B1876"/>
    <w:rsid w:val="002340F4"/>
    <w:rsid w:val="002D190D"/>
    <w:rsid w:val="00312C04"/>
    <w:rsid w:val="00456C35"/>
    <w:rsid w:val="004E4728"/>
    <w:rsid w:val="005334C6"/>
    <w:rsid w:val="005B05C8"/>
    <w:rsid w:val="00605DD9"/>
    <w:rsid w:val="0063503F"/>
    <w:rsid w:val="006365B5"/>
    <w:rsid w:val="0068229F"/>
    <w:rsid w:val="006D327E"/>
    <w:rsid w:val="006D39EB"/>
    <w:rsid w:val="006E0D43"/>
    <w:rsid w:val="006F4F64"/>
    <w:rsid w:val="00766519"/>
    <w:rsid w:val="00795692"/>
    <w:rsid w:val="007B570E"/>
    <w:rsid w:val="00841D0B"/>
    <w:rsid w:val="00847769"/>
    <w:rsid w:val="008B7772"/>
    <w:rsid w:val="008F3B99"/>
    <w:rsid w:val="008F47DB"/>
    <w:rsid w:val="00937AE3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84E88"/>
    <w:rsid w:val="00BB3A23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90642"/>
    <w:rsid w:val="00EC7AF7"/>
    <w:rsid w:val="00EF5E3A"/>
    <w:rsid w:val="00F92211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43E2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19</cp:revision>
  <cp:lastPrinted>2020-05-08T09:49:00Z</cp:lastPrinted>
  <dcterms:created xsi:type="dcterms:W3CDTF">2020-05-07T11:45:00Z</dcterms:created>
  <dcterms:modified xsi:type="dcterms:W3CDTF">2020-06-04T13:35:00Z</dcterms:modified>
</cp:coreProperties>
</file>