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5D5C" w:rsidRPr="004A5D5C" w:rsidRDefault="004A5D5C" w:rsidP="00685AB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144"/>
          <w:szCs w:val="144"/>
          <w:lang w:eastAsia="ru-RU"/>
        </w:rPr>
      </w:pPr>
      <w:r w:rsidRPr="004A5D5C">
        <w:rPr>
          <w:rFonts w:ascii="Times New Roman" w:eastAsia="Times New Roman" w:hAnsi="Times New Roman" w:cs="Times New Roman"/>
          <w:b/>
          <w:sz w:val="144"/>
          <w:szCs w:val="144"/>
          <w:lang w:eastAsia="ru-RU"/>
        </w:rPr>
        <w:t>№</w:t>
      </w:r>
      <w:bookmarkStart w:id="0" w:name="_GoBack"/>
      <w:bookmarkEnd w:id="0"/>
      <w:r w:rsidRPr="004A5D5C">
        <w:rPr>
          <w:rFonts w:ascii="Times New Roman" w:eastAsia="Times New Roman" w:hAnsi="Times New Roman" w:cs="Times New Roman"/>
          <w:b/>
          <w:sz w:val="144"/>
          <w:szCs w:val="144"/>
          <w:lang w:eastAsia="ru-RU"/>
        </w:rPr>
        <w:t>309</w:t>
      </w:r>
    </w:p>
    <w:p w:rsidR="00685AB7" w:rsidRPr="00DF517A" w:rsidRDefault="00685AB7" w:rsidP="00685AB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51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ТЕХНИЧЕСКОЕ ЗАДАНИЕ</w:t>
      </w:r>
    </w:p>
    <w:p w:rsidR="00685AB7" w:rsidRDefault="00685AB7" w:rsidP="00685A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F517A">
        <w:rPr>
          <w:rFonts w:ascii="Times New Roman" w:eastAsia="Times New Roman" w:hAnsi="Times New Roman" w:cs="Times New Roman"/>
          <w:b/>
          <w:sz w:val="28"/>
          <w:szCs w:val="28"/>
        </w:rPr>
        <w:t>Тренажер для внутрикостных инъекций</w:t>
      </w:r>
    </w:p>
    <w:p w:rsidR="00685AB7" w:rsidRPr="00DF517A" w:rsidRDefault="00685AB7" w:rsidP="00685A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5666"/>
        <w:gridCol w:w="2977"/>
      </w:tblGrid>
      <w:tr w:rsidR="00685AB7" w:rsidRPr="00DF517A" w:rsidTr="006C07FF">
        <w:trPr>
          <w:trHeight w:val="3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AB7" w:rsidRPr="00DF517A" w:rsidRDefault="00685AB7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F517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 п/п</w:t>
            </w:r>
          </w:p>
          <w:p w:rsidR="00685AB7" w:rsidRPr="00DF517A" w:rsidRDefault="00685AB7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AB7" w:rsidRPr="00DF517A" w:rsidRDefault="00685AB7" w:rsidP="006C07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F517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Наименование позиции /</w:t>
            </w:r>
          </w:p>
          <w:p w:rsidR="00685AB7" w:rsidRPr="00DF517A" w:rsidRDefault="00685AB7" w:rsidP="006C0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F517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Требуемые характеристики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AB7" w:rsidRPr="00DF517A" w:rsidRDefault="00685AB7" w:rsidP="006C07F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F517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Значение параметра/ наличие параметра/ соответствие параметру</w:t>
            </w:r>
          </w:p>
        </w:tc>
      </w:tr>
      <w:tr w:rsidR="00685AB7" w:rsidRPr="00DF517A" w:rsidTr="006C07FF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AB7" w:rsidRPr="00DF517A" w:rsidRDefault="00685AB7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F51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8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AB7" w:rsidRPr="00DF517A" w:rsidRDefault="00685AB7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F517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Наименование, количество и область применения:</w:t>
            </w:r>
          </w:p>
        </w:tc>
      </w:tr>
      <w:tr w:rsidR="00685AB7" w:rsidRPr="00DF517A" w:rsidTr="006C07FF">
        <w:trPr>
          <w:trHeight w:val="57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AB7" w:rsidRPr="00DF517A" w:rsidRDefault="00685AB7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51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1.1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AB7" w:rsidRPr="00DF517A" w:rsidRDefault="00685AB7" w:rsidP="006C0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51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Наименование: </w:t>
            </w:r>
            <w:r w:rsidRPr="00DF517A">
              <w:rPr>
                <w:rFonts w:ascii="Times New Roman" w:eastAsia="Times New Roman" w:hAnsi="Times New Roman" w:cs="Times New Roman"/>
                <w:sz w:val="28"/>
                <w:szCs w:val="28"/>
              </w:rPr>
              <w:t>тренажер для внутрикостных инъекций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AB7" w:rsidRPr="00DF517A" w:rsidRDefault="00685AB7" w:rsidP="006C07FF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517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Соответствие </w:t>
            </w:r>
          </w:p>
        </w:tc>
      </w:tr>
      <w:tr w:rsidR="00685AB7" w:rsidRPr="00DF517A" w:rsidTr="006C07FF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AB7" w:rsidRPr="00DF517A" w:rsidRDefault="00685AB7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51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1.2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AB7" w:rsidRPr="00DF517A" w:rsidRDefault="00685AB7" w:rsidP="006C0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51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Количество, шт.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AB7" w:rsidRPr="00DF517A" w:rsidRDefault="00685AB7" w:rsidP="006C0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5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</w:tr>
      <w:tr w:rsidR="00685AB7" w:rsidRPr="00DF517A" w:rsidTr="006C07FF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AB7" w:rsidRPr="00DF517A" w:rsidRDefault="00685AB7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51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1.3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AB7" w:rsidRPr="00DF517A" w:rsidRDefault="00685AB7" w:rsidP="006C0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DF51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Область применения: отработка </w:t>
            </w:r>
            <w:proofErr w:type="gramStart"/>
            <w:r w:rsidRPr="00DF51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навыков  внутрикостных</w:t>
            </w:r>
            <w:proofErr w:type="gramEnd"/>
            <w:r w:rsidRPr="00DF51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инъекций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AB7" w:rsidRPr="00DF517A" w:rsidRDefault="00685AB7" w:rsidP="006C07FF">
            <w:pPr>
              <w:spacing w:after="0" w:line="240" w:lineRule="auto"/>
              <w:ind w:left="34"/>
              <w:contextualSpacing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51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685AB7" w:rsidRPr="00DF517A" w:rsidTr="006C07FF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AB7" w:rsidRPr="00DF517A" w:rsidRDefault="00685AB7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F51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AB7" w:rsidRPr="00DF517A" w:rsidRDefault="00685AB7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F51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Состав (комплектация) оборудования: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AB7" w:rsidRPr="00DF517A" w:rsidRDefault="00685AB7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85AB7" w:rsidRPr="00DF517A" w:rsidTr="006C07FF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AB7" w:rsidRPr="00DF517A" w:rsidRDefault="00685AB7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51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2.1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AB7" w:rsidRPr="00DF517A" w:rsidRDefault="00685AB7" w:rsidP="006C0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</w:t>
            </w:r>
            <w:r w:rsidRPr="00DF51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одель ноги взрослого человека от стопы до колена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на подставке</w:t>
            </w:r>
            <w:r w:rsidRPr="00DF51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 шт.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AB7" w:rsidRPr="00DF517A" w:rsidRDefault="00685AB7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51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</w:tr>
      <w:tr w:rsidR="00685AB7" w:rsidRPr="00DF517A" w:rsidTr="006C07FF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AB7" w:rsidRPr="00DF517A" w:rsidRDefault="00685AB7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2.2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AB7" w:rsidRDefault="00685AB7" w:rsidP="006C0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4BF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Др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енажный мешок с трубками для сбор</w:t>
            </w:r>
            <w:r w:rsidRPr="00744BF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 введенной жидкости, шт.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AB7" w:rsidRPr="00DF517A" w:rsidRDefault="00685AB7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не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менее 1</w:t>
            </w:r>
          </w:p>
        </w:tc>
      </w:tr>
      <w:tr w:rsidR="00685AB7" w:rsidRPr="00DF517A" w:rsidTr="006C07FF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AB7" w:rsidRPr="00DF517A" w:rsidRDefault="00685AB7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2.3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AB7" w:rsidRPr="00DF517A" w:rsidRDefault="00685AB7" w:rsidP="006C0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517A">
              <w:rPr>
                <w:rFonts w:ascii="Times New Roman" w:eastAsia="Calibri" w:hAnsi="Times New Roman" w:cs="Times New Roman"/>
                <w:sz w:val="28"/>
                <w:szCs w:val="28"/>
              </w:rPr>
              <w:t>Сменные вставки для внутр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икостных инъекций, шт.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AB7" w:rsidRPr="00DF517A" w:rsidRDefault="00685AB7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не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менее </w:t>
            </w:r>
            <w:r w:rsidRPr="00DF51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  <w:r w:rsidRPr="00DF51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685AB7" w:rsidRPr="00DF517A" w:rsidTr="006C07FF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AB7" w:rsidRDefault="00685AB7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2.4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AB7" w:rsidRPr="00DF517A" w:rsidRDefault="00685AB7" w:rsidP="006C07F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Сменная кожа, шт.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AB7" w:rsidRPr="00DF517A" w:rsidRDefault="00685AB7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не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менее 50</w:t>
            </w:r>
            <w:r w:rsidRPr="00DF51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685AB7" w:rsidRPr="00DF517A" w:rsidTr="006C07FF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AB7" w:rsidRPr="00DF517A" w:rsidRDefault="00685AB7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2.5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AB7" w:rsidRDefault="00685AB7" w:rsidP="006C0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8326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Учебный шприц-пистолет для внутрикостных инъекций (с возможностью перезарядки)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AB7" w:rsidRDefault="00685AB7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не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менее 5</w:t>
            </w:r>
          </w:p>
        </w:tc>
      </w:tr>
      <w:tr w:rsidR="00685AB7" w:rsidRPr="00DF517A" w:rsidTr="006C07FF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AB7" w:rsidRPr="00DF517A" w:rsidRDefault="00685AB7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2.6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AB7" w:rsidRPr="00DF517A" w:rsidRDefault="00685AB7" w:rsidP="006C07F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517A">
              <w:rPr>
                <w:rFonts w:ascii="Times New Roman" w:eastAsia="Calibri" w:hAnsi="Times New Roman" w:cs="Times New Roman"/>
                <w:sz w:val="28"/>
                <w:szCs w:val="28"/>
              </w:rPr>
              <w:t>Футляр для хранения, шт.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AB7" w:rsidRPr="00DF517A" w:rsidRDefault="00685AB7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51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</w:tr>
      <w:tr w:rsidR="00685AB7" w:rsidRPr="00DF517A" w:rsidTr="006C07FF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AB7" w:rsidRPr="00DF517A" w:rsidRDefault="00685AB7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F51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AB7" w:rsidRPr="00DF517A" w:rsidRDefault="00685AB7" w:rsidP="006C0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F51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Технические требования и характеристики: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AB7" w:rsidRPr="00DF517A" w:rsidRDefault="00685AB7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85AB7" w:rsidRPr="00DF517A" w:rsidTr="006C07FF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AB7" w:rsidRPr="00DF517A" w:rsidRDefault="00685AB7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51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3.1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AB7" w:rsidRPr="00DF517A" w:rsidRDefault="00685AB7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Модель ноги</w:t>
            </w:r>
            <w:r w:rsidRPr="00DF51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взрослого человека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AB7" w:rsidRPr="00DF517A" w:rsidRDefault="00685AB7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685AB7" w:rsidRPr="00DF517A" w:rsidTr="006C07FF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AB7" w:rsidRPr="00DF517A" w:rsidRDefault="00685AB7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51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3.1.1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AB7" w:rsidRPr="00DF517A" w:rsidRDefault="00685AB7" w:rsidP="006C07F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должна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иметь сменную вставку для внутрикостной инъекции и сменную кожу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AB7" w:rsidRPr="00DF517A" w:rsidRDefault="00685AB7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51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685AB7" w:rsidRPr="00DF517A" w:rsidTr="006C07FF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AB7" w:rsidRPr="00DF517A" w:rsidRDefault="00685AB7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51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3.1.2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AB7" w:rsidRPr="00DF517A" w:rsidRDefault="00685AB7" w:rsidP="006C07F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 w:rsidRPr="00DF517A">
              <w:rPr>
                <w:rFonts w:ascii="Times New Roman" w:eastAsia="Calibri" w:hAnsi="Times New Roman" w:cs="Times New Roman"/>
                <w:sz w:val="28"/>
                <w:szCs w:val="28"/>
              </w:rPr>
              <w:t>митация</w:t>
            </w:r>
            <w:proofErr w:type="gramEnd"/>
            <w:r w:rsidRPr="00DF517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кожи модели должна быть выполнена из реалистичных материалов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AB7" w:rsidRPr="00DF517A" w:rsidRDefault="00685AB7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51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685AB7" w:rsidRPr="00DF517A" w:rsidTr="006C07FF">
        <w:trPr>
          <w:trHeight w:val="526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AB7" w:rsidRPr="00DF517A" w:rsidRDefault="00685AB7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51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3.1.3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AB7" w:rsidRPr="00DF517A" w:rsidRDefault="00685AB7" w:rsidP="006C07F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</w:t>
            </w:r>
            <w:r w:rsidRPr="00DF517A">
              <w:rPr>
                <w:rFonts w:ascii="Times New Roman" w:eastAsia="Calibri" w:hAnsi="Times New Roman" w:cs="Times New Roman"/>
                <w:sz w:val="28"/>
                <w:szCs w:val="28"/>
              </w:rPr>
              <w:t>одель</w:t>
            </w:r>
            <w:proofErr w:type="gramEnd"/>
            <w:r w:rsidRPr="00DF517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должна обладать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максимально</w:t>
            </w:r>
            <w:r w:rsidRPr="00DF517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точной анатомической структурой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AB7" w:rsidRPr="00DF517A" w:rsidRDefault="00685AB7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51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685AB7" w:rsidRPr="00DF517A" w:rsidTr="006C07FF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AB7" w:rsidRPr="00DF517A" w:rsidRDefault="00685AB7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3.1.4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AB7" w:rsidRPr="00DF517A" w:rsidRDefault="00685AB7" w:rsidP="006C07F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r w:rsidRPr="00DF517A">
              <w:rPr>
                <w:rFonts w:ascii="Times New Roman" w:eastAsia="Calibri" w:hAnsi="Times New Roman" w:cs="Times New Roman"/>
                <w:sz w:val="28"/>
                <w:szCs w:val="28"/>
              </w:rPr>
              <w:t>менная</w:t>
            </w:r>
            <w:proofErr w:type="gramEnd"/>
            <w:r w:rsidRPr="00DF517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вставка для внутрикостной инъекции и сменная кожа должны легко заменяться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AB7" w:rsidRPr="00DF517A" w:rsidRDefault="00685AB7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51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685AB7" w:rsidRPr="00DF517A" w:rsidTr="006C07FF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AB7" w:rsidRPr="00DF517A" w:rsidRDefault="00685AB7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51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3.2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AB7" w:rsidRPr="00DF517A" w:rsidRDefault="00685AB7" w:rsidP="006C07FF">
            <w:pPr>
              <w:tabs>
                <w:tab w:val="left" w:pos="567"/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Модель должна обеспечить: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AB7" w:rsidRPr="00DF517A" w:rsidRDefault="00685AB7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685AB7" w:rsidRPr="00DF517A" w:rsidTr="006C07FF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AB7" w:rsidRPr="00DF517A" w:rsidRDefault="00685AB7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3.2.1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AB7" w:rsidRPr="00DF517A" w:rsidRDefault="00685AB7" w:rsidP="006C07FF">
            <w:pPr>
              <w:tabs>
                <w:tab w:val="left" w:pos="567"/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DF517A">
              <w:rPr>
                <w:rFonts w:ascii="Times New Roman" w:eastAsia="Calibri" w:hAnsi="Times New Roman" w:cs="Times New Roman"/>
                <w:sz w:val="28"/>
                <w:szCs w:val="28"/>
              </w:rPr>
              <w:t>тработку</w:t>
            </w:r>
            <w:proofErr w:type="gramEnd"/>
            <w:r w:rsidRPr="00DF517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навыков внутрикостных инъекций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AB7" w:rsidRPr="00DF517A" w:rsidRDefault="00685AB7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51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685AB7" w:rsidRPr="00DF517A" w:rsidTr="006C07FF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AB7" w:rsidRDefault="00685AB7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3.2.2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AB7" w:rsidRDefault="00685AB7" w:rsidP="006C07FF">
            <w:pPr>
              <w:tabs>
                <w:tab w:val="left" w:pos="567"/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r w:rsidRPr="00DF517A">
              <w:rPr>
                <w:rFonts w:ascii="Times New Roman" w:eastAsia="Calibri" w:hAnsi="Times New Roman" w:cs="Times New Roman"/>
                <w:sz w:val="28"/>
                <w:szCs w:val="28"/>
              </w:rPr>
              <w:t>еалистичное</w:t>
            </w:r>
            <w:proofErr w:type="gramEnd"/>
            <w:r w:rsidRPr="00DF517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сопротивление тканей при выполнении внутрикостной инъекции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AB7" w:rsidRPr="00DF517A" w:rsidRDefault="00685AB7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685AB7" w:rsidRPr="00DF517A" w:rsidTr="006C07FF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AB7" w:rsidRDefault="00685AB7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3.2.3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AB7" w:rsidRDefault="00685AB7" w:rsidP="006C07FF">
            <w:pPr>
              <w:tabs>
                <w:tab w:val="left" w:pos="567"/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744BF4">
              <w:rPr>
                <w:rFonts w:ascii="Times New Roman" w:eastAsia="Calibri" w:hAnsi="Times New Roman" w:cs="Times New Roman"/>
                <w:sz w:val="28"/>
                <w:szCs w:val="28"/>
              </w:rPr>
              <w:t>возможность</w:t>
            </w:r>
            <w:proofErr w:type="gramEnd"/>
            <w:r w:rsidRPr="00744BF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введения лекарственных средств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внутрикостно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AB7" w:rsidRPr="00DF517A" w:rsidRDefault="00685AB7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51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685AB7" w:rsidRPr="00DF517A" w:rsidTr="006C07FF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AB7" w:rsidRPr="00DF517A" w:rsidRDefault="00685AB7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51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3.3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AB7" w:rsidRPr="00DF517A" w:rsidRDefault="00685AB7" w:rsidP="006C07FF">
            <w:pPr>
              <w:tabs>
                <w:tab w:val="left" w:pos="567"/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517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Материал, из которого сделан тренажер, должен быть </w:t>
            </w:r>
            <w:proofErr w:type="spellStart"/>
            <w:r w:rsidRPr="00DF517A">
              <w:rPr>
                <w:rFonts w:ascii="Times New Roman" w:eastAsia="Calibri" w:hAnsi="Times New Roman" w:cs="Times New Roman"/>
                <w:sz w:val="28"/>
                <w:szCs w:val="28"/>
              </w:rPr>
              <w:t>апирогенным</w:t>
            </w:r>
            <w:proofErr w:type="spellEnd"/>
            <w:r w:rsidRPr="00DF517A">
              <w:rPr>
                <w:rFonts w:ascii="Times New Roman" w:eastAsia="Calibri" w:hAnsi="Times New Roman" w:cs="Times New Roman"/>
                <w:sz w:val="28"/>
                <w:szCs w:val="28"/>
              </w:rPr>
              <w:t>, нетоксичным и пригодным для обработки моющими и антисептическими веществами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AB7" w:rsidRPr="00DF517A" w:rsidRDefault="00685AB7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51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Соответствие</w:t>
            </w:r>
          </w:p>
        </w:tc>
      </w:tr>
    </w:tbl>
    <w:p w:rsidR="00FA2891" w:rsidRDefault="00FA2891" w:rsidP="00685AB7">
      <w:pPr>
        <w:spacing w:after="160" w:line="259" w:lineRule="auto"/>
      </w:pPr>
    </w:p>
    <w:sectPr w:rsidR="00FA28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9B0"/>
    <w:rsid w:val="004A5D5C"/>
    <w:rsid w:val="00685AB7"/>
    <w:rsid w:val="00F129B0"/>
    <w:rsid w:val="00FA2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256DC9-8B43-4114-9923-50C2C1686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5AB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253</Words>
  <Characters>1447</Characters>
  <Application>Microsoft Office Word</Application>
  <DocSecurity>0</DocSecurity>
  <Lines>12</Lines>
  <Paragraphs>3</Paragraphs>
  <ScaleCrop>false</ScaleCrop>
  <Company/>
  <LinksUpToDate>false</LinksUpToDate>
  <CharactersWithSpaces>1697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 Шунькин</dc:creator>
  <cp:keywords/>
  <dc:description/>
  <cp:lastModifiedBy>Никита Шунькин</cp:lastModifiedBy>
  <cp:revision>3</cp:revision>
  <dcterms:created xsi:type="dcterms:W3CDTF">2019-06-04T05:43:00Z</dcterms:created>
  <dcterms:modified xsi:type="dcterms:W3CDTF">2019-06-04T13:05:00Z</dcterms:modified>
</cp:coreProperties>
</file>